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Ambassador - application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Name &amp; Surname :................................................................................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Address:.................................................................................................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Postcode:...............................................................................................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Phone number: .………………………………………………………………………………..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e-mail: …………….………………………………………………………………………………..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do you know about get2gether? </w:t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inspires you? What are your hobbies and interests?</w:t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experience do you have talking in public?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What experience do you have working with people?</w:t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Tell us about a time when you’ve been in charge (e.g. chair a meeting, organise an event for family or friends) or any work you have done (voluntary or paid). What did you learn from this?</w:t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Tell us about your skills in using computers and, in particular, online platforms such as Facebook and Zoom.</w:t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Why do you think you are the right person for this job?</w:t>
      </w:r>
    </w:p>
    <w:tbl>
      <w:tblPr>
        <w:tblStyle w:val="Table7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rPr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References </w:t>
      </w:r>
    </w:p>
    <w:p w:rsidR="00000000" w:rsidDel="00000000" w:rsidP="00000000" w:rsidRDefault="00000000" w:rsidRPr="00000000" w14:paraId="00000053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(we require 2 references from people who know you well)</w:t>
      </w:r>
    </w:p>
    <w:p w:rsidR="00000000" w:rsidDel="00000000" w:rsidP="00000000" w:rsidRDefault="00000000" w:rsidRPr="00000000" w14:paraId="00000054">
      <w:pPr>
        <w:pageBreakBefore w:val="0"/>
        <w:spacing w:line="360" w:lineRule="auto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Referee 1</w:t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Name: </w:t>
      </w:r>
    </w:p>
    <w:p w:rsidR="00000000" w:rsidDel="00000000" w:rsidP="00000000" w:rsidRDefault="00000000" w:rsidRPr="00000000" w14:paraId="00000056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Contact details:</w:t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How do they know you?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How long have they known you?</w:t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Referee 2</w:t>
      </w:r>
    </w:p>
    <w:p w:rsidR="00000000" w:rsidDel="00000000" w:rsidP="00000000" w:rsidRDefault="00000000" w:rsidRPr="00000000" w14:paraId="0000005B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Name: </w:t>
      </w:r>
    </w:p>
    <w:p w:rsidR="00000000" w:rsidDel="00000000" w:rsidP="00000000" w:rsidRDefault="00000000" w:rsidRPr="00000000" w14:paraId="0000005C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Contact details:</w:t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How do they know you?</w:t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rPr/>
      </w:pPr>
      <w:r w:rsidDel="00000000" w:rsidR="00000000" w:rsidRPr="00000000">
        <w:rPr>
          <w:sz w:val="32"/>
          <w:szCs w:val="32"/>
          <w:rtl w:val="0"/>
        </w:rPr>
        <w:t xml:space="preserve">How long have they known you?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20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24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4644"/>
      <w:gridCol w:w="1418"/>
      <w:gridCol w:w="1794"/>
      <w:gridCol w:w="1386"/>
      <w:tblGridChange w:id="0">
        <w:tblGrid>
          <w:gridCol w:w="4644"/>
          <w:gridCol w:w="1418"/>
          <w:gridCol w:w="1794"/>
          <w:gridCol w:w="1386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get2gether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  <w:t xml:space="preserve">c/o Thistle Foundation, 13 Queen’s Walk,</w:t>
            <w:br w:type="textWrapping"/>
            <w:t xml:space="preserve">EDINBURGH, EH16 4EA</w:t>
          </w:r>
        </w:p>
        <w:p w:rsidR="00000000" w:rsidDel="00000000" w:rsidP="00000000" w:rsidRDefault="00000000" w:rsidRPr="00000000" w14:paraId="000000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admin@get2gether.org.uk</w:t>
            </w:r>
          </w:hyperlink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– 07867 179023 </w:t>
          </w:r>
        </w:p>
        <w:p w:rsidR="00000000" w:rsidDel="00000000" w:rsidP="00000000" w:rsidRDefault="00000000" w:rsidRPr="00000000" w14:paraId="00000064">
          <w:pPr>
            <w:pageBreakBefore w:val="0"/>
            <w:rPr/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A Scottish Charitable Incorporated Organisation (SCIO) SC043027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5">
          <w:pPr>
            <w:pageBreakBefore w:val="0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0" distR="0">
                <wp:extent cx="761139" cy="761139"/>
                <wp:effectExtent b="0" l="0" r="0" t="0"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139" cy="76113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6">
          <w:pPr>
            <w:pageBreakBefore w:val="0"/>
            <w:rPr/>
          </w:pPr>
          <w:r w:rsidDel="00000000" w:rsidR="00000000" w:rsidRPr="00000000">
            <w:rPr/>
            <w:drawing>
              <wp:inline distB="0" distT="0" distL="0" distR="0">
                <wp:extent cx="1002030" cy="1002030"/>
                <wp:effectExtent b="0" l="0" r="0" t="0"/>
                <wp:docPr id="2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030" cy="10020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7">
          <w:pPr>
            <w:pageBreakBefore w:val="0"/>
            <w:rPr/>
          </w:pPr>
          <w:r w:rsidDel="00000000" w:rsidR="00000000" w:rsidRPr="00000000">
            <w:rPr/>
            <w:drawing>
              <wp:inline distB="0" distT="0" distL="0" distR="0">
                <wp:extent cx="742950" cy="742950"/>
                <wp:effectExtent b="0" l="0" r="0" t="0"/>
                <wp:docPr id="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20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47850" cy="858618"/>
          <wp:effectExtent b="0" l="0" r="0" t="0"/>
          <wp:docPr descr="G2G logo.jpg" id="1" name="image3.jpg"/>
          <a:graphic>
            <a:graphicData uri="http://schemas.openxmlformats.org/drawingml/2006/picture">
              <pic:pic>
                <pic:nvPicPr>
                  <pic:cNvPr descr="G2G logo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7850" cy="8586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dmin@get2gether.org.uk" TargetMode="External"/><Relationship Id="rId2" Type="http://schemas.openxmlformats.org/officeDocument/2006/relationships/image" Target="media/image2.jpg"/><Relationship Id="rId3" Type="http://schemas.openxmlformats.org/officeDocument/2006/relationships/image" Target="media/image4.jpg"/><Relationship Id="rId4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